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Look w:val="04A0"/>
      </w:tblPr>
      <w:tblGrid>
        <w:gridCol w:w="4785"/>
        <w:gridCol w:w="4786"/>
      </w:tblGrid>
      <w:tr w:rsidR="00CC4DEC" w:rsidTr="00D146A5">
        <w:tc>
          <w:tcPr>
            <w:tcW w:w="4785" w:type="dxa"/>
          </w:tcPr>
          <w:p w:rsidR="00CC4DEC" w:rsidRDefault="00CC4DEC" w:rsidP="00D146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педагогическом совете </w:t>
            </w:r>
          </w:p>
          <w:p w:rsidR="00CC4DEC" w:rsidRDefault="00CC4DEC" w:rsidP="00D146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 от 21 марта 2014 года</w:t>
            </w:r>
          </w:p>
        </w:tc>
        <w:tc>
          <w:tcPr>
            <w:tcW w:w="4786" w:type="dxa"/>
          </w:tcPr>
          <w:p w:rsidR="00CC4DEC" w:rsidRDefault="00CC4DEC" w:rsidP="00D146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 приказом директора школы</w:t>
            </w:r>
          </w:p>
          <w:p w:rsidR="00CC4DEC" w:rsidRDefault="00CC4DEC" w:rsidP="00D146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 </w:t>
            </w:r>
            <w:r w:rsidR="002A7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от  22  марта 2014 года</w:t>
            </w:r>
          </w:p>
        </w:tc>
      </w:tr>
    </w:tbl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328C" w:rsidRDefault="00CE328C" w:rsidP="00CE328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E32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Кодекс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профессиональной </w:t>
      </w:r>
      <w:r w:rsidRPr="00CE328C">
        <w:rPr>
          <w:rFonts w:ascii="Times New Roman" w:hAnsi="Times New Roman" w:cs="Times New Roman"/>
          <w:b/>
          <w:sz w:val="24"/>
          <w:szCs w:val="24"/>
          <w:lang w:val="tt-RU"/>
        </w:rPr>
        <w:t>этики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педагогических работников МБОУ “Новомелькенская основная общеобразовательная школа”</w:t>
      </w:r>
      <w:r w:rsidR="00061E0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Мензелинского муниципального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района РТ</w:t>
      </w:r>
      <w:r w:rsidR="00061E0B">
        <w:rPr>
          <w:rFonts w:ascii="Times New Roman" w:hAnsi="Times New Roman" w:cs="Times New Roman"/>
          <w:b/>
          <w:sz w:val="24"/>
          <w:szCs w:val="24"/>
          <w:lang w:val="tt-RU"/>
        </w:rPr>
        <w:t>, осуществляющих образовательную деятельность</w:t>
      </w:r>
    </w:p>
    <w:p w:rsidR="00CE328C" w:rsidRDefault="00CE328C" w:rsidP="00061E0B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4DEC">
        <w:rPr>
          <w:rFonts w:ascii="Times New Roman" w:hAnsi="Times New Roman" w:cs="Times New Roman"/>
          <w:b/>
          <w:sz w:val="24"/>
          <w:szCs w:val="24"/>
          <w:lang w:val="tt-RU"/>
        </w:rPr>
        <w:t>Общие положения</w:t>
      </w:r>
    </w:p>
    <w:p w:rsidR="00CC4DEC" w:rsidRPr="00CC4DEC" w:rsidRDefault="00CC4DEC" w:rsidP="00CC4DEC">
      <w:pPr>
        <w:pStyle w:val="a3"/>
        <w:ind w:left="144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62C90" w:rsidRDefault="00CE328C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E328C">
        <w:rPr>
          <w:rFonts w:ascii="Times New Roman" w:hAnsi="Times New Roman" w:cs="Times New Roman"/>
          <w:sz w:val="24"/>
          <w:szCs w:val="24"/>
          <w:lang w:val="tt-RU"/>
        </w:rPr>
        <w:t xml:space="preserve">Кодекс профессиональной этики педагогических работников </w:t>
      </w:r>
      <w:r>
        <w:rPr>
          <w:rFonts w:ascii="Times New Roman" w:hAnsi="Times New Roman" w:cs="Times New Roman"/>
          <w:sz w:val="24"/>
          <w:szCs w:val="24"/>
          <w:lang w:val="tt-RU"/>
        </w:rPr>
        <w:t>МБОУ “Новомелькенская ООШ”, осуществляющих образовательную деятельность (далее – Кодекс), разработан на основании положений Конституции Российской Федерации, Федерального закона от 29 декабря 2012 г. № 273-ФЗ “Об образовании в Российской Федерации”, Указа Президента Российской Федерации от 7 мая 2012 г. № 597 “О мероприятиях по реализации государственной социальной политики” и иных нормативных правовых актов Российской Федерации.</w:t>
      </w:r>
    </w:p>
    <w:p w:rsidR="00CE328C" w:rsidRDefault="00CE328C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МБОУ “Новомелькенская ООШ”, осуществляющих образовательную деятельность (далее – педагогические работники), независимо от занимаемой ими должности.</w:t>
      </w:r>
    </w:p>
    <w:p w:rsidR="00CE328C" w:rsidRDefault="00CE328C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Педагогическому работнику, который состоит в трудовых отношениях с организацией, осуществляющей образовате</w:t>
      </w:r>
      <w:r w:rsidR="00061E0B">
        <w:rPr>
          <w:rFonts w:ascii="Times New Roman" w:hAnsi="Times New Roman" w:cs="Times New Roman"/>
          <w:sz w:val="24"/>
          <w:szCs w:val="24"/>
          <w:lang w:val="tt-RU"/>
        </w:rPr>
        <w:t>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061E0B" w:rsidRDefault="00061E0B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Целями Кодекса являются:</w:t>
      </w:r>
    </w:p>
    <w:p w:rsidR="00061E0B" w:rsidRDefault="00061E0B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061E0B" w:rsidRDefault="00061E0B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содействие укреплению авторитета педагогических работников, осуществляющих образовательную деятельность;</w:t>
      </w:r>
    </w:p>
    <w:p w:rsidR="00061E0B" w:rsidRDefault="00061E0B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обеспечение единых форм поведения педагогических работников.</w:t>
      </w:r>
    </w:p>
    <w:p w:rsidR="00061E0B" w:rsidRDefault="00061E0B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Кодекс призван повфысить эффективность выполнения педагогическими работниками своих трудовых обязанностей.</w:t>
      </w:r>
    </w:p>
    <w:p w:rsidR="00061E0B" w:rsidRDefault="00061E0B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Кодекс служит основой для формирования взаимоотношений в системе образования, основанных на нормах морали, уважительном отношенеии к педагогической деятельности в общественном сознании, самоконтроле педагогических работников.</w:t>
      </w:r>
    </w:p>
    <w:p w:rsidR="00061E0B" w:rsidRDefault="00061E0B" w:rsidP="00CC4DEC">
      <w:pPr>
        <w:ind w:left="284" w:firstLine="7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61E0B" w:rsidRPr="00CC4DEC" w:rsidRDefault="00061E0B" w:rsidP="00CC4DEC">
      <w:pPr>
        <w:pStyle w:val="a3"/>
        <w:numPr>
          <w:ilvl w:val="0"/>
          <w:numId w:val="3"/>
        </w:numPr>
        <w:ind w:left="284" w:firstLine="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4DEC">
        <w:rPr>
          <w:rFonts w:ascii="Times New Roman" w:hAnsi="Times New Roman" w:cs="Times New Roman"/>
          <w:b/>
          <w:sz w:val="24"/>
          <w:szCs w:val="24"/>
        </w:rPr>
        <w:t>Этические правила поведения педагогических работников при выполнении ими трудовых обязанностей</w:t>
      </w:r>
    </w:p>
    <w:p w:rsidR="004A79D3" w:rsidRPr="00CC4DEC" w:rsidRDefault="004A79D3" w:rsidP="00CC4DEC">
      <w:pPr>
        <w:pStyle w:val="a3"/>
        <w:ind w:left="284" w:firstLine="7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1E0B" w:rsidRDefault="00061E0B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выполнении трудовых обязанностей педагогическим работникам следует исходить из конституционного положения о том, что человек, его права и свободы </w:t>
      </w:r>
      <w:r>
        <w:rPr>
          <w:rFonts w:ascii="Times New Roman" w:hAnsi="Times New Roman" w:cs="Times New Roman"/>
          <w:sz w:val="24"/>
          <w:szCs w:val="24"/>
        </w:rPr>
        <w:lastRenderedPageBreak/>
        <w:t>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061E0B" w:rsidRDefault="00061E0B" w:rsidP="00CC4DEC">
      <w:pPr>
        <w:pStyle w:val="a3"/>
        <w:numPr>
          <w:ilvl w:val="0"/>
          <w:numId w:val="2"/>
        </w:numPr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Педагогические</w:t>
      </w:r>
      <w:r w:rsidR="004A79D3">
        <w:rPr>
          <w:rFonts w:ascii="Times New Roman" w:hAnsi="Times New Roman" w:cs="Times New Roman"/>
          <w:sz w:val="24"/>
          <w:szCs w:val="24"/>
        </w:rPr>
        <w:t xml:space="preserve"> работники, сознавая ответственность перед государством, обществом и гражданами, призваны:</w:t>
      </w:r>
    </w:p>
    <w:p w:rsidR="004A79D3" w:rsidRDefault="004A79D3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осуществлять свою деятельность на высоком профессиональном уровне;</w:t>
      </w:r>
    </w:p>
    <w:p w:rsidR="004A79D3" w:rsidRDefault="004A79D3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соблюдать правовые, нравственные и этические нормы;</w:t>
      </w:r>
    </w:p>
    <w:p w:rsidR="004A79D3" w:rsidRDefault="004A79D3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уважать честь и достоинство обучающихся и других участников образовательных отношений;</w:t>
      </w:r>
    </w:p>
    <w:p w:rsidR="004A79D3" w:rsidRDefault="004A79D3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развивать и учащихся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учащихся культуру здорового и безопасного образа жизни;</w:t>
      </w:r>
    </w:p>
    <w:p w:rsidR="004A79D3" w:rsidRDefault="004A79D3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>
        <w:rPr>
          <w:rFonts w:ascii="Times New Roman" w:hAnsi="Times New Roman" w:cs="Times New Roman"/>
          <w:sz w:val="24"/>
          <w:szCs w:val="24"/>
        </w:rPr>
        <w:t>) применять педагогически обоснованные и обеспечивающие высокое качество образования формы, методы обучения и воспитания;</w:t>
      </w:r>
    </w:p>
    <w:p w:rsidR="004A79D3" w:rsidRDefault="004A79D3" w:rsidP="00CC4DEC">
      <w:pPr>
        <w:pStyle w:val="a3"/>
        <w:ind w:left="284" w:firstLine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учитывать особенности психофизического развития учащихся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CC4DEC" w:rsidRPr="00331CE5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 w:rsidRPr="00331CE5">
        <w:rPr>
          <w:rFonts w:ascii="Times New Roman" w:hAnsi="Times New Roman" w:cs="Times New Roman"/>
          <w:sz w:val="24"/>
          <w:szCs w:val="24"/>
        </w:rPr>
        <w:t xml:space="preserve">ж) исключать действия связанные с влиянием каких-либо личных, имущественных (финансовых) и </w:t>
      </w:r>
      <w:proofErr w:type="spellStart"/>
      <w:r w:rsidRPr="00331CE5">
        <w:rPr>
          <w:rFonts w:ascii="Times New Roman" w:hAnsi="Times New Roman" w:cs="Times New Roman"/>
          <w:sz w:val="24"/>
          <w:szCs w:val="24"/>
        </w:rPr>
        <w:t>мных</w:t>
      </w:r>
      <w:proofErr w:type="spellEnd"/>
      <w:r w:rsidRPr="00331CE5">
        <w:rPr>
          <w:rFonts w:ascii="Times New Roman" w:hAnsi="Times New Roman" w:cs="Times New Roman"/>
          <w:sz w:val="24"/>
          <w:szCs w:val="24"/>
        </w:rPr>
        <w:t xml:space="preserve"> интересов, препятствующих добросовестному исполнению трудовых обязанностей;</w:t>
      </w:r>
    </w:p>
    <w:p w:rsidR="00CC4DEC" w:rsidRPr="00331CE5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31CE5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331CE5">
        <w:rPr>
          <w:rFonts w:ascii="Times New Roman" w:hAnsi="Times New Roman" w:cs="Times New Roman"/>
          <w:sz w:val="24"/>
          <w:szCs w:val="24"/>
        </w:rPr>
        <w:t xml:space="preserve">) проявлять </w:t>
      </w:r>
      <w:proofErr w:type="spellStart"/>
      <w:r w:rsidRPr="00331CE5">
        <w:rPr>
          <w:rFonts w:ascii="Times New Roman" w:hAnsi="Times New Roman" w:cs="Times New Roman"/>
          <w:sz w:val="24"/>
          <w:szCs w:val="24"/>
        </w:rPr>
        <w:t>коррективность</w:t>
      </w:r>
      <w:proofErr w:type="spellEnd"/>
      <w:r w:rsidRPr="00331CE5">
        <w:rPr>
          <w:rFonts w:ascii="Times New Roman" w:hAnsi="Times New Roman" w:cs="Times New Roman"/>
          <w:sz w:val="24"/>
          <w:szCs w:val="24"/>
        </w:rPr>
        <w:t xml:space="preserve"> и внимательность к обучающимся, их родителям (законным представителям) и коллегам;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 w:rsidRPr="00331CE5">
        <w:rPr>
          <w:rFonts w:ascii="Times New Roman" w:hAnsi="Times New Roman" w:cs="Times New Roman"/>
          <w:sz w:val="24"/>
          <w:szCs w:val="24"/>
        </w:rPr>
        <w:t xml:space="preserve"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proofErr w:type="spellStart"/>
      <w:r w:rsidRPr="00331CE5">
        <w:rPr>
          <w:rFonts w:ascii="Times New Roman" w:hAnsi="Times New Roman" w:cs="Times New Roman"/>
          <w:sz w:val="24"/>
          <w:szCs w:val="24"/>
        </w:rPr>
        <w:t>конфессий</w:t>
      </w:r>
      <w:proofErr w:type="spellEnd"/>
      <w:r w:rsidRPr="00331CE5">
        <w:rPr>
          <w:rFonts w:ascii="Times New Roman" w:hAnsi="Times New Roman" w:cs="Times New Roman"/>
          <w:sz w:val="24"/>
          <w:szCs w:val="24"/>
        </w:rPr>
        <w:t xml:space="preserve"> способствовать межнациональному и </w:t>
      </w:r>
      <w:proofErr w:type="spellStart"/>
      <w:r w:rsidRPr="00331CE5">
        <w:rPr>
          <w:rFonts w:ascii="Times New Roman" w:hAnsi="Times New Roman" w:cs="Times New Roman"/>
          <w:sz w:val="24"/>
          <w:szCs w:val="24"/>
        </w:rPr>
        <w:t>межеконфессиональному</w:t>
      </w:r>
      <w:proofErr w:type="spellEnd"/>
      <w:r w:rsidRPr="00331CE5">
        <w:rPr>
          <w:rFonts w:ascii="Times New Roman" w:hAnsi="Times New Roman" w:cs="Times New Roman"/>
          <w:sz w:val="24"/>
          <w:szCs w:val="24"/>
        </w:rPr>
        <w:t xml:space="preserve"> согласию обучающихся;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воздерживаться от поведения, которое могло бы вызвать сомнение в добросовестном исполнении педагогическим работникам трудовых обязанностей, а также избегать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клнфликтных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ситуаций, способных нанести ущерб его репутации или авторитету организации,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осущестляющей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деятельность.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Педагогическим работникам надлежит принимать меры  по недопущению коррупционно опасного поведения  педагогических работников, своим личным поведением подавать пример честности, беспристрастности и справедливости.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При выполнении трудовых обязанностей педагогический работник не допускает: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грубости, проявлений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пренебрижительного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тона, заносчивости, предвзятых замечаний, предъявления неправомерных, незаслуженных обвинений;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Педагогическим работникам следует проявлять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коррективность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>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Педагогическим работникам рекомендуется соблюдать культуру речи, не допускать использования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присутсвии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всех участников образовательных отношений грубости, оскорбительных выражений или реплик.</w:t>
      </w:r>
    </w:p>
    <w:p w:rsidR="00CC4DEC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соответстворать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общепринятому деловому стилю, который отличают </w:t>
      </w:r>
      <w:proofErr w:type="spellStart"/>
      <w:r>
        <w:rPr>
          <w:rFonts w:ascii="Times New Roman" w:hAnsi="Times New Roman" w:cs="Times New Roman"/>
          <w:sz w:val="24"/>
          <w:szCs w:val="24"/>
        </w:rPr>
        <w:t>официальногсть</w:t>
      </w:r>
      <w:proofErr w:type="spellEnd"/>
      <w:r>
        <w:rPr>
          <w:rFonts w:ascii="Times New Roman" w:hAnsi="Times New Roman" w:cs="Times New Roman"/>
          <w:sz w:val="24"/>
          <w:szCs w:val="24"/>
        </w:rPr>
        <w:t>, сдержанность, аккуратность.</w:t>
      </w:r>
    </w:p>
    <w:p w:rsidR="00CC4DEC" w:rsidRDefault="00CC4DEC" w:rsidP="00CC4D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C0C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E52C0C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Ответсвенность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за нарушение положений Кодекса</w:t>
      </w:r>
    </w:p>
    <w:p w:rsidR="00CC4DEC" w:rsidRDefault="00CC4DEC" w:rsidP="00CC4DEC">
      <w:pPr>
        <w:rPr>
          <w:rFonts w:ascii="Times New Roman" w:hAnsi="Times New Roman" w:cs="Times New Roman"/>
          <w:sz w:val="24"/>
          <w:szCs w:val="24"/>
        </w:rPr>
      </w:pPr>
      <w:r w:rsidRPr="00E52C0C">
        <w:rPr>
          <w:rFonts w:ascii="Times New Roman" w:hAnsi="Times New Roman" w:cs="Times New Roman"/>
          <w:sz w:val="24"/>
          <w:szCs w:val="24"/>
        </w:rPr>
        <w:t xml:space="preserve">15. </w:t>
      </w:r>
      <w:r>
        <w:rPr>
          <w:rFonts w:ascii="Times New Roman" w:hAnsi="Times New Roman" w:cs="Times New Roman"/>
          <w:sz w:val="24"/>
          <w:szCs w:val="24"/>
        </w:rPr>
        <w:t xml:space="preserve">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споров, между участниками образовательных отношений.</w:t>
      </w:r>
    </w:p>
    <w:p w:rsidR="00CC4DEC" w:rsidRPr="00E52C0C" w:rsidRDefault="00CC4DEC" w:rsidP="00CC4D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Соблюдение педагогическим работником положений Кодекса может учитываться при проведении аттестации педагогических работников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соответсвие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занимаемой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долности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добросовестного исполняющих трудовые обязанности.</w:t>
      </w:r>
      <w:proofErr w:type="gramEnd"/>
    </w:p>
    <w:p w:rsidR="00CC4DEC" w:rsidRPr="00331CE5" w:rsidRDefault="00CC4DEC" w:rsidP="00CC4D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C4DEC" w:rsidRDefault="00CC4DEC" w:rsidP="00CC4DEC"/>
    <w:p w:rsidR="00CC4DEC" w:rsidRDefault="00CC4DEC" w:rsidP="00CC4DEC"/>
    <w:p w:rsidR="004A79D3" w:rsidRPr="004A79D3" w:rsidRDefault="004A79D3" w:rsidP="00CC4DE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A79D3" w:rsidRPr="004A79D3" w:rsidSect="00962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A7660"/>
    <w:multiLevelType w:val="hybridMultilevel"/>
    <w:tmpl w:val="794A8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6012F6"/>
    <w:multiLevelType w:val="hybridMultilevel"/>
    <w:tmpl w:val="5CCA049E"/>
    <w:lvl w:ilvl="0" w:tplc="1F16EBA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27773E3"/>
    <w:multiLevelType w:val="hybridMultilevel"/>
    <w:tmpl w:val="F38CC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E328C"/>
    <w:rsid w:val="00061E0B"/>
    <w:rsid w:val="002A71C9"/>
    <w:rsid w:val="002F700C"/>
    <w:rsid w:val="004A79D3"/>
    <w:rsid w:val="00962C90"/>
    <w:rsid w:val="00A73CFF"/>
    <w:rsid w:val="00CC4DEC"/>
    <w:rsid w:val="00CE328C"/>
    <w:rsid w:val="00E41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C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28C"/>
    <w:pPr>
      <w:ind w:left="720"/>
      <w:contextualSpacing/>
    </w:pPr>
  </w:style>
  <w:style w:type="table" w:styleId="a4">
    <w:name w:val="Table Grid"/>
    <w:basedOn w:val="a1"/>
    <w:uiPriority w:val="59"/>
    <w:rsid w:val="00CC4D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1022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Новомелькенская СОШ</cp:lastModifiedBy>
  <cp:revision>5</cp:revision>
  <cp:lastPrinted>2014-04-03T09:35:00Z</cp:lastPrinted>
  <dcterms:created xsi:type="dcterms:W3CDTF">2014-04-03T07:58:00Z</dcterms:created>
  <dcterms:modified xsi:type="dcterms:W3CDTF">2014-04-03T09:35:00Z</dcterms:modified>
</cp:coreProperties>
</file>